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D7536A" w14:textId="77777777" w:rsidR="00BD10D6" w:rsidRDefault="004C704D" w:rsidP="00BD10D6">
      <w:pPr>
        <w:pStyle w:val="5"/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  <w:r w:rsidRPr="004C704D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7C4C931" wp14:editId="0367572A">
            <wp:simplePos x="0" y="0"/>
            <wp:positionH relativeFrom="column">
              <wp:posOffset>2684438</wp:posOffset>
            </wp:positionH>
            <wp:positionV relativeFrom="paragraph">
              <wp:posOffset>-315644</wp:posOffset>
            </wp:positionV>
            <wp:extent cx="512836" cy="685800"/>
            <wp:effectExtent l="19050" t="0" r="4445" b="0"/>
            <wp:wrapSquare wrapText="right"/>
            <wp:docPr id="3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4A8006C" w14:textId="77777777" w:rsidR="00BD10D6" w:rsidRDefault="00BD10D6" w:rsidP="00BD10D6">
      <w:pPr>
        <w:pStyle w:val="5"/>
        <w:spacing w:before="0" w:after="0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2C24ECD4" w14:textId="77777777" w:rsidR="004C704D" w:rsidRPr="00BD10D6" w:rsidRDefault="004C704D" w:rsidP="00BD10D6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 w:rsidRPr="00BD10D6">
        <w:rPr>
          <w:rFonts w:ascii="Times New Roman" w:hAnsi="Times New Roman"/>
          <w:i w:val="0"/>
          <w:sz w:val="28"/>
          <w:szCs w:val="28"/>
        </w:rPr>
        <w:t xml:space="preserve">КАГАРЛИЦЬКА МІСЬКА РАДА </w:t>
      </w:r>
      <w:r w:rsidRPr="00BD10D6">
        <w:rPr>
          <w:rFonts w:ascii="Times New Roman" w:hAnsi="Times New Roman"/>
          <w:i w:val="0"/>
          <w:sz w:val="28"/>
          <w:szCs w:val="28"/>
          <w:lang w:val="en-US"/>
        </w:rPr>
        <w:t xml:space="preserve">VIII </w:t>
      </w:r>
      <w:r w:rsidRPr="00BD10D6">
        <w:rPr>
          <w:rFonts w:ascii="Times New Roman" w:hAnsi="Times New Roman"/>
          <w:i w:val="0"/>
          <w:sz w:val="28"/>
          <w:szCs w:val="28"/>
        </w:rPr>
        <w:t>СКЛИКАННЯ</w:t>
      </w:r>
    </w:p>
    <w:p w14:paraId="1F9E4055" w14:textId="51D76D7C" w:rsidR="004C704D" w:rsidRPr="00061002" w:rsidRDefault="004C704D" w:rsidP="004C704D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  <w:t xml:space="preserve"> </w:t>
      </w:r>
    </w:p>
    <w:p w14:paraId="1516C304" w14:textId="77777777" w:rsidR="004C704D" w:rsidRDefault="004C704D" w:rsidP="004C7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5442488" w14:textId="77777777" w:rsidR="004C704D" w:rsidRPr="00061002" w:rsidRDefault="004C704D" w:rsidP="004C70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61002">
        <w:rPr>
          <w:rFonts w:ascii="Times New Roman" w:hAnsi="Times New Roman"/>
          <w:b/>
          <w:sz w:val="28"/>
          <w:szCs w:val="28"/>
          <w:lang w:eastAsia="ru-RU"/>
        </w:rPr>
        <w:t>РІШЕННЯ</w:t>
      </w:r>
    </w:p>
    <w:p w14:paraId="423A3219" w14:textId="77777777" w:rsidR="004C704D" w:rsidRPr="00061002" w:rsidRDefault="004C704D" w:rsidP="004C704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4DA0C7DE" w14:textId="03AA8EAC" w:rsidR="004C704D" w:rsidRDefault="00BD10D6" w:rsidP="004C704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08</w:t>
      </w:r>
      <w:r w:rsidR="004C704D" w:rsidRPr="00061002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4C704D">
        <w:rPr>
          <w:rFonts w:ascii="Times New Roman" w:hAnsi="Times New Roman"/>
          <w:b/>
          <w:sz w:val="28"/>
          <w:szCs w:val="28"/>
          <w:lang w:eastAsia="ru-RU"/>
        </w:rPr>
        <w:t>12</w:t>
      </w:r>
      <w:r w:rsidR="004C704D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.2020 № </w:t>
      </w:r>
      <w:r w:rsidR="00D25213">
        <w:rPr>
          <w:rFonts w:ascii="Times New Roman" w:hAnsi="Times New Roman"/>
          <w:b/>
          <w:sz w:val="28"/>
          <w:szCs w:val="28"/>
          <w:lang w:eastAsia="ru-RU"/>
        </w:rPr>
        <w:t>06</w:t>
      </w:r>
      <w:r w:rsidR="009554F5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4C704D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- </w:t>
      </w:r>
      <w:r w:rsidR="004C704D">
        <w:rPr>
          <w:rFonts w:ascii="Times New Roman" w:hAnsi="Times New Roman"/>
          <w:b/>
          <w:sz w:val="28"/>
          <w:szCs w:val="28"/>
          <w:lang w:eastAsia="ru-RU"/>
        </w:rPr>
        <w:t>01</w:t>
      </w:r>
      <w:r w:rsidR="004C704D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="004C704D">
        <w:rPr>
          <w:rFonts w:ascii="Times New Roman" w:hAnsi="Times New Roman"/>
          <w:b/>
          <w:bCs/>
          <w:sz w:val="28"/>
          <w:szCs w:val="28"/>
          <w:lang w:val="en-US"/>
        </w:rPr>
        <w:t>VIII</w:t>
      </w:r>
      <w:r w:rsidR="004C704D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4C704D">
        <w:rPr>
          <w:rFonts w:ascii="Times New Roman" w:hAnsi="Times New Roman"/>
          <w:b/>
          <w:sz w:val="28"/>
          <w:szCs w:val="28"/>
          <w:lang w:eastAsia="ru-RU"/>
        </w:rPr>
        <w:t xml:space="preserve">                   </w:t>
      </w:r>
      <w:r w:rsidR="004C704D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м. Кагарлик</w:t>
      </w:r>
    </w:p>
    <w:p w14:paraId="2C2060DF" w14:textId="77777777" w:rsidR="004C704D" w:rsidRPr="003B0A3F" w:rsidRDefault="004C704D" w:rsidP="004C704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 w:eastAsia="ru-RU"/>
        </w:rPr>
      </w:pPr>
    </w:p>
    <w:p w14:paraId="713120F4" w14:textId="77777777" w:rsidR="004C704D" w:rsidRDefault="004C704D" w:rsidP="004C704D">
      <w:pPr>
        <w:rPr>
          <w:color w:val="000000"/>
          <w:sz w:val="28"/>
          <w:szCs w:val="28"/>
        </w:rPr>
      </w:pPr>
    </w:p>
    <w:p w14:paraId="04CA1799" w14:textId="77777777" w:rsidR="004C704D" w:rsidRDefault="004C704D" w:rsidP="004C70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704D">
        <w:rPr>
          <w:rFonts w:ascii="Times New Roman" w:hAnsi="Times New Roman" w:cs="Times New Roman"/>
          <w:b/>
          <w:sz w:val="28"/>
          <w:szCs w:val="28"/>
        </w:rPr>
        <w:t xml:space="preserve">Про затвердження структури виконавчих органів </w:t>
      </w:r>
    </w:p>
    <w:p w14:paraId="57F7EBDF" w14:textId="77777777" w:rsidR="004C704D" w:rsidRDefault="004C704D" w:rsidP="004C70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704D">
        <w:rPr>
          <w:rFonts w:ascii="Times New Roman" w:hAnsi="Times New Roman" w:cs="Times New Roman"/>
          <w:b/>
          <w:sz w:val="28"/>
          <w:szCs w:val="28"/>
        </w:rPr>
        <w:t xml:space="preserve">Кагарлицької міської ради, загальної чисельності </w:t>
      </w:r>
    </w:p>
    <w:p w14:paraId="5D20B90E" w14:textId="77777777" w:rsidR="004C704D" w:rsidRPr="00AF5879" w:rsidRDefault="004C704D" w:rsidP="004C704D">
      <w:pPr>
        <w:spacing w:after="0" w:line="240" w:lineRule="auto"/>
        <w:rPr>
          <w:rFonts w:ascii="Times New Roman" w:hAnsi="Times New Roman" w:cs="Times New Roman"/>
          <w:b/>
          <w:i/>
          <w:color w:val="FFC000"/>
          <w:sz w:val="28"/>
          <w:szCs w:val="28"/>
          <w:u w:val="single"/>
        </w:rPr>
      </w:pPr>
      <w:r w:rsidRPr="004C704D">
        <w:rPr>
          <w:rFonts w:ascii="Times New Roman" w:hAnsi="Times New Roman" w:cs="Times New Roman"/>
          <w:b/>
          <w:sz w:val="28"/>
          <w:szCs w:val="28"/>
        </w:rPr>
        <w:t>апарату ради та</w:t>
      </w:r>
      <w:r>
        <w:rPr>
          <w:rFonts w:ascii="Times New Roman" w:hAnsi="Times New Roman" w:cs="Times New Roman"/>
          <w:b/>
          <w:sz w:val="28"/>
          <w:szCs w:val="28"/>
        </w:rPr>
        <w:t xml:space="preserve"> її виконавчих органів</w:t>
      </w:r>
      <w:r w:rsidR="003C14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B682F44" w14:textId="77777777" w:rsidR="00665BCE" w:rsidRDefault="00665BCE"/>
    <w:p w14:paraId="76EA3418" w14:textId="77777777" w:rsidR="00AF5879" w:rsidRDefault="00AF5879"/>
    <w:p w14:paraId="11DD683E" w14:textId="77777777" w:rsidR="004D574A" w:rsidRPr="00793C61" w:rsidRDefault="008579BC" w:rsidP="004D574A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3C61">
        <w:rPr>
          <w:rFonts w:ascii="Times New Roman" w:hAnsi="Times New Roman" w:cs="Times New Roman"/>
          <w:sz w:val="24"/>
          <w:szCs w:val="24"/>
        </w:rPr>
        <w:t>Відповідно</w:t>
      </w:r>
      <w:r w:rsidR="00F10218" w:rsidRPr="00793C61">
        <w:rPr>
          <w:sz w:val="24"/>
          <w:szCs w:val="24"/>
        </w:rPr>
        <w:t xml:space="preserve"> </w:t>
      </w:r>
      <w:r w:rsidR="00F10218" w:rsidRPr="00793C61">
        <w:rPr>
          <w:rFonts w:ascii="Times New Roman" w:hAnsi="Times New Roman" w:cs="Times New Roman"/>
          <w:sz w:val="24"/>
          <w:szCs w:val="24"/>
        </w:rPr>
        <w:t xml:space="preserve"> до Постанови Кабінету Міністрів України № 268 від 09.03.2006 року «Про упорядкування структури та умов праці працівників апарату органів виконавчої влади, органів прокуратури, судів та інших органів», </w:t>
      </w:r>
      <w:r w:rsidRPr="00793C61">
        <w:rPr>
          <w:rFonts w:ascii="Times New Roman" w:hAnsi="Times New Roman" w:cs="Times New Roman"/>
          <w:sz w:val="24"/>
          <w:szCs w:val="24"/>
        </w:rPr>
        <w:t xml:space="preserve"> підпункту 5 пункту 1 статті 26 Закону України «Про місцеве самоврядування в Україні», </w:t>
      </w:r>
      <w:r w:rsidR="004D574A" w:rsidRPr="00793C61">
        <w:rPr>
          <w:rFonts w:ascii="Times New Roman" w:hAnsi="Times New Roman" w:cs="Times New Roman"/>
          <w:b/>
          <w:sz w:val="24"/>
          <w:szCs w:val="24"/>
        </w:rPr>
        <w:t>міська рада вирішила:</w:t>
      </w:r>
    </w:p>
    <w:p w14:paraId="75F4DF2C" w14:textId="77777777" w:rsidR="008579BC" w:rsidRPr="00793C61" w:rsidRDefault="008579BC" w:rsidP="0007242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C61">
        <w:rPr>
          <w:rFonts w:ascii="Times New Roman" w:hAnsi="Times New Roman" w:cs="Times New Roman"/>
          <w:sz w:val="24"/>
          <w:szCs w:val="24"/>
        </w:rPr>
        <w:t xml:space="preserve">1. Затвердити структуру </w:t>
      </w:r>
      <w:r w:rsidR="00676C9E" w:rsidRPr="00793C61">
        <w:rPr>
          <w:rFonts w:ascii="Times New Roman" w:hAnsi="Times New Roman" w:cs="Times New Roman"/>
          <w:sz w:val="24"/>
          <w:szCs w:val="24"/>
        </w:rPr>
        <w:t>апарату Кагарлицької міської ради</w:t>
      </w:r>
      <w:r w:rsidR="00CF1515" w:rsidRPr="00793C61">
        <w:rPr>
          <w:rFonts w:ascii="Times New Roman" w:hAnsi="Times New Roman" w:cs="Times New Roman"/>
          <w:sz w:val="24"/>
          <w:szCs w:val="24"/>
        </w:rPr>
        <w:t xml:space="preserve"> та її</w:t>
      </w:r>
      <w:r w:rsidR="00676C9E" w:rsidRPr="00793C61">
        <w:rPr>
          <w:rFonts w:ascii="Times New Roman" w:hAnsi="Times New Roman" w:cs="Times New Roman"/>
          <w:sz w:val="24"/>
          <w:szCs w:val="24"/>
        </w:rPr>
        <w:t xml:space="preserve"> </w:t>
      </w:r>
      <w:r w:rsidRPr="00793C61">
        <w:rPr>
          <w:rFonts w:ascii="Times New Roman" w:hAnsi="Times New Roman" w:cs="Times New Roman"/>
          <w:sz w:val="24"/>
          <w:szCs w:val="24"/>
        </w:rPr>
        <w:t>виконавчих органів ради згідно з додатком</w:t>
      </w:r>
      <w:r w:rsidR="00C81D7C" w:rsidRPr="00793C61">
        <w:rPr>
          <w:rFonts w:ascii="Times New Roman" w:hAnsi="Times New Roman" w:cs="Times New Roman"/>
          <w:sz w:val="24"/>
          <w:szCs w:val="24"/>
        </w:rPr>
        <w:t xml:space="preserve"> 1 </w:t>
      </w:r>
      <w:r w:rsidRPr="00793C6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E229438" w14:textId="77777777" w:rsidR="00C81D7C" w:rsidRPr="00793C61" w:rsidRDefault="008579BC" w:rsidP="00793C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93C61">
        <w:rPr>
          <w:rFonts w:ascii="Times New Roman" w:hAnsi="Times New Roman" w:cs="Times New Roman"/>
          <w:sz w:val="24"/>
          <w:szCs w:val="24"/>
        </w:rPr>
        <w:t xml:space="preserve">2. </w:t>
      </w:r>
      <w:r w:rsidR="00C81D7C" w:rsidRPr="00793C61">
        <w:rPr>
          <w:rFonts w:ascii="Times New Roman" w:hAnsi="Times New Roman" w:cs="Times New Roman"/>
          <w:sz w:val="24"/>
          <w:szCs w:val="24"/>
        </w:rPr>
        <w:t>Затвердити структуру та чисельність</w:t>
      </w:r>
      <w:r w:rsidR="00C81D7C" w:rsidRPr="00793C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відокремлених</w:t>
      </w:r>
      <w:r w:rsidR="00793C61" w:rsidRPr="00793C6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структурних </w:t>
      </w:r>
      <w:r w:rsidR="00C81D7C" w:rsidRPr="00793C61">
        <w:rPr>
          <w:rFonts w:ascii="Times New Roman" w:hAnsi="Times New Roman" w:cs="Times New Roman"/>
          <w:bCs/>
          <w:color w:val="000000"/>
          <w:sz w:val="24"/>
          <w:szCs w:val="24"/>
        </w:rPr>
        <w:t>підрозділів зі статусом юридичної особи</w:t>
      </w:r>
      <w:r w:rsidR="00F5355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F53556" w:rsidRPr="00793C61">
        <w:rPr>
          <w:rFonts w:ascii="Times New Roman" w:hAnsi="Times New Roman" w:cs="Times New Roman"/>
          <w:sz w:val="24"/>
          <w:szCs w:val="24"/>
        </w:rPr>
        <w:t xml:space="preserve">згідно з додатком </w:t>
      </w:r>
      <w:r w:rsidR="00F53556">
        <w:rPr>
          <w:rFonts w:ascii="Times New Roman" w:hAnsi="Times New Roman" w:cs="Times New Roman"/>
          <w:sz w:val="24"/>
          <w:szCs w:val="24"/>
        </w:rPr>
        <w:t>2</w:t>
      </w:r>
      <w:r w:rsidR="00C81D7C" w:rsidRPr="00793C61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14:paraId="1F9CFE4A" w14:textId="77777777" w:rsidR="008579BC" w:rsidRPr="00793C61" w:rsidRDefault="008579BC" w:rsidP="0007242A">
      <w:pPr>
        <w:ind w:right="-284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4D41D78" w14:textId="77777777" w:rsidR="008579BC" w:rsidRPr="00793C61" w:rsidRDefault="004D574A" w:rsidP="0007242A">
      <w:pPr>
        <w:jc w:val="both"/>
        <w:rPr>
          <w:rFonts w:ascii="Times New Roman" w:hAnsi="Times New Roman" w:cs="Times New Roman"/>
          <w:sz w:val="24"/>
          <w:szCs w:val="24"/>
        </w:rPr>
      </w:pPr>
      <w:r w:rsidRPr="00793C61">
        <w:rPr>
          <w:rFonts w:ascii="Times New Roman" w:hAnsi="Times New Roman" w:cs="Times New Roman"/>
          <w:sz w:val="24"/>
          <w:szCs w:val="24"/>
        </w:rPr>
        <w:tab/>
      </w:r>
      <w:r w:rsidR="00512BD9" w:rsidRPr="00793C61">
        <w:rPr>
          <w:rFonts w:ascii="Times New Roman" w:hAnsi="Times New Roman" w:cs="Times New Roman"/>
          <w:sz w:val="24"/>
          <w:szCs w:val="24"/>
        </w:rPr>
        <w:t>3</w:t>
      </w:r>
      <w:r w:rsidR="008579BC" w:rsidRPr="00793C61">
        <w:rPr>
          <w:rFonts w:ascii="Times New Roman" w:hAnsi="Times New Roman" w:cs="Times New Roman"/>
          <w:sz w:val="24"/>
          <w:szCs w:val="24"/>
        </w:rPr>
        <w:t xml:space="preserve">. Контроль за виконанням цього рішення покласти на </w:t>
      </w:r>
      <w:r w:rsidRPr="00793C61">
        <w:rPr>
          <w:rFonts w:ascii="Times New Roman" w:hAnsi="Times New Roman" w:cs="Times New Roman"/>
          <w:sz w:val="24"/>
          <w:szCs w:val="24"/>
        </w:rPr>
        <w:t>Кагарлицького міського</w:t>
      </w:r>
      <w:r w:rsidR="008579BC" w:rsidRPr="00793C61">
        <w:rPr>
          <w:rFonts w:ascii="Times New Roman" w:hAnsi="Times New Roman" w:cs="Times New Roman"/>
          <w:sz w:val="24"/>
          <w:szCs w:val="24"/>
        </w:rPr>
        <w:t xml:space="preserve"> голову.</w:t>
      </w:r>
    </w:p>
    <w:p w14:paraId="387B7476" w14:textId="77777777" w:rsidR="004D574A" w:rsidRPr="00793C61" w:rsidRDefault="004D574A" w:rsidP="0007242A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32FB3F9" w14:textId="77777777" w:rsidR="00AF5879" w:rsidRDefault="00AF5879">
      <w:pPr>
        <w:rPr>
          <w:rFonts w:ascii="Times New Roman" w:hAnsi="Times New Roman" w:cs="Times New Roman"/>
          <w:sz w:val="24"/>
          <w:szCs w:val="24"/>
        </w:rPr>
      </w:pPr>
    </w:p>
    <w:p w14:paraId="081840E3" w14:textId="77777777" w:rsidR="004D574A" w:rsidRPr="00AF5879" w:rsidRDefault="004D574A" w:rsidP="004D574A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F5879">
        <w:rPr>
          <w:rFonts w:ascii="Times New Roman" w:hAnsi="Times New Roman"/>
          <w:b/>
          <w:sz w:val="28"/>
          <w:szCs w:val="28"/>
        </w:rPr>
        <w:t>Міський голова                                                 О.Панюта</w:t>
      </w:r>
    </w:p>
    <w:p w14:paraId="44F3ECCD" w14:textId="1609C15D" w:rsidR="00873840" w:rsidRDefault="00686B45" w:rsidP="006757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sectPr w:rsidR="00873840" w:rsidSect="00BD10D6">
      <w:pgSz w:w="11906" w:h="16838"/>
      <w:pgMar w:top="1135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04D"/>
    <w:rsid w:val="0007242A"/>
    <w:rsid w:val="000E0E3B"/>
    <w:rsid w:val="000E409B"/>
    <w:rsid w:val="001847A6"/>
    <w:rsid w:val="00193176"/>
    <w:rsid w:val="001C1C6F"/>
    <w:rsid w:val="001D5C1D"/>
    <w:rsid w:val="0028322E"/>
    <w:rsid w:val="002E348D"/>
    <w:rsid w:val="0038255B"/>
    <w:rsid w:val="003B0855"/>
    <w:rsid w:val="003C1476"/>
    <w:rsid w:val="00461C45"/>
    <w:rsid w:val="004B3C9E"/>
    <w:rsid w:val="004C704D"/>
    <w:rsid w:val="004D574A"/>
    <w:rsid w:val="00512BD9"/>
    <w:rsid w:val="005146CC"/>
    <w:rsid w:val="00530588"/>
    <w:rsid w:val="005D6383"/>
    <w:rsid w:val="00607A17"/>
    <w:rsid w:val="0063463F"/>
    <w:rsid w:val="00654A3C"/>
    <w:rsid w:val="00665BCE"/>
    <w:rsid w:val="00670F4D"/>
    <w:rsid w:val="006757D4"/>
    <w:rsid w:val="00676C9E"/>
    <w:rsid w:val="00686B45"/>
    <w:rsid w:val="006A65AA"/>
    <w:rsid w:val="006C31C0"/>
    <w:rsid w:val="00772041"/>
    <w:rsid w:val="00793C61"/>
    <w:rsid w:val="00832A59"/>
    <w:rsid w:val="008579BC"/>
    <w:rsid w:val="00873840"/>
    <w:rsid w:val="00876623"/>
    <w:rsid w:val="008B35DB"/>
    <w:rsid w:val="009554F5"/>
    <w:rsid w:val="00A54EFD"/>
    <w:rsid w:val="00AF5879"/>
    <w:rsid w:val="00B90CE1"/>
    <w:rsid w:val="00BA31DF"/>
    <w:rsid w:val="00BC0297"/>
    <w:rsid w:val="00BD10D6"/>
    <w:rsid w:val="00C81D7C"/>
    <w:rsid w:val="00CB5424"/>
    <w:rsid w:val="00CF1222"/>
    <w:rsid w:val="00CF1515"/>
    <w:rsid w:val="00D05B1E"/>
    <w:rsid w:val="00D25213"/>
    <w:rsid w:val="00D928A2"/>
    <w:rsid w:val="00DF0E72"/>
    <w:rsid w:val="00DF1F66"/>
    <w:rsid w:val="00E33740"/>
    <w:rsid w:val="00E7462B"/>
    <w:rsid w:val="00E77B62"/>
    <w:rsid w:val="00ED317B"/>
    <w:rsid w:val="00F10218"/>
    <w:rsid w:val="00F23BC0"/>
    <w:rsid w:val="00F5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10C31"/>
  <w15:docId w15:val="{DAD19F6F-8E79-4C94-BCF0-9769EDCCC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04D"/>
    <w:rPr>
      <w:lang w:val="uk-UA"/>
    </w:rPr>
  </w:style>
  <w:style w:type="paragraph" w:styleId="5">
    <w:name w:val="heading 5"/>
    <w:basedOn w:val="a"/>
    <w:next w:val="a"/>
    <w:link w:val="50"/>
    <w:qFormat/>
    <w:rsid w:val="004C704D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C704D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32</cp:revision>
  <cp:lastPrinted>2020-12-07T16:32:00Z</cp:lastPrinted>
  <dcterms:created xsi:type="dcterms:W3CDTF">2020-11-28T14:20:00Z</dcterms:created>
  <dcterms:modified xsi:type="dcterms:W3CDTF">2020-12-17T13:07:00Z</dcterms:modified>
</cp:coreProperties>
</file>